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404" w:rsidRPr="00CF5404" w:rsidRDefault="00CF5404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bookmarkStart w:id="0" w:name="_GoBack"/>
      <w:bookmarkEnd w:id="0"/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</w:p>
    <w:p w:rsidR="00CB1C56" w:rsidRPr="00EC76EB" w:rsidRDefault="00CB1C56" w:rsidP="00CB1C56">
      <w:pPr>
        <w:spacing w:line="276" w:lineRule="auto"/>
        <w:jc w:val="center"/>
        <w:rPr>
          <w:b/>
          <w:sz w:val="28"/>
          <w:szCs w:val="28"/>
        </w:rPr>
      </w:pPr>
      <w:r w:rsidRPr="00EC76EB">
        <w:rPr>
          <w:b/>
          <w:sz w:val="28"/>
          <w:szCs w:val="28"/>
        </w:rPr>
        <w:t xml:space="preserve">ТЕРРИТОРИАЛЬНАЯ ИЗБИРАТЕЛЬНАЯ КОМИССИЯ </w:t>
      </w:r>
    </w:p>
    <w:p w:rsidR="00CB1C56" w:rsidRPr="00EC76EB" w:rsidRDefault="00CB1C56" w:rsidP="00CB1C56">
      <w:pPr>
        <w:spacing w:line="276" w:lineRule="auto"/>
        <w:jc w:val="center"/>
        <w:rPr>
          <w:b/>
          <w:sz w:val="28"/>
          <w:szCs w:val="28"/>
        </w:rPr>
      </w:pPr>
      <w:r w:rsidRPr="00EC76EB">
        <w:rPr>
          <w:b/>
          <w:sz w:val="28"/>
          <w:szCs w:val="28"/>
        </w:rPr>
        <w:t>ТЕРБУНСКОГО РАЙОНА</w:t>
      </w:r>
    </w:p>
    <w:p w:rsidR="00CB1C56" w:rsidRPr="00084828" w:rsidRDefault="00CB1C56" w:rsidP="00CB1C56">
      <w:pPr>
        <w:spacing w:line="276" w:lineRule="auto"/>
        <w:jc w:val="center"/>
        <w:rPr>
          <w:i/>
          <w:sz w:val="16"/>
          <w:szCs w:val="16"/>
        </w:rPr>
      </w:pPr>
    </w:p>
    <w:p w:rsidR="00CB1C56" w:rsidRPr="00D65359" w:rsidRDefault="00CB1C56" w:rsidP="00CB1C56">
      <w:pPr>
        <w:pStyle w:val="2"/>
        <w:spacing w:line="276" w:lineRule="auto"/>
        <w:jc w:val="center"/>
        <w:rPr>
          <w:bCs/>
          <w:sz w:val="32"/>
          <w:szCs w:val="32"/>
        </w:rPr>
      </w:pPr>
      <w:r w:rsidRPr="00D65359">
        <w:rPr>
          <w:bCs/>
          <w:sz w:val="32"/>
          <w:szCs w:val="32"/>
        </w:rPr>
        <w:t>ПОСТАНОВЛЕНИЕ</w:t>
      </w:r>
    </w:p>
    <w:p w:rsidR="00CB1C56" w:rsidRDefault="00CB1C56" w:rsidP="00CB1C56">
      <w:pPr>
        <w:spacing w:line="276" w:lineRule="auto"/>
        <w:jc w:val="center"/>
        <w:rPr>
          <w:szCs w:val="24"/>
        </w:rPr>
      </w:pPr>
    </w:p>
    <w:p w:rsidR="00CB1C56" w:rsidRPr="00AC1723" w:rsidRDefault="004D41E3" w:rsidP="00CB1C56">
      <w:pPr>
        <w:spacing w:line="276" w:lineRule="auto"/>
        <w:jc w:val="center"/>
        <w:rPr>
          <w:sz w:val="28"/>
        </w:rPr>
      </w:pPr>
      <w:r>
        <w:rPr>
          <w:sz w:val="28"/>
          <w:szCs w:val="28"/>
        </w:rPr>
        <w:t>3 а</w:t>
      </w:r>
      <w:r w:rsidR="007415D0">
        <w:rPr>
          <w:sz w:val="28"/>
          <w:szCs w:val="28"/>
        </w:rPr>
        <w:t>в</w:t>
      </w:r>
      <w:r>
        <w:rPr>
          <w:sz w:val="28"/>
          <w:szCs w:val="28"/>
        </w:rPr>
        <w:t>густа</w:t>
      </w:r>
      <w:r w:rsidR="00CB1C56">
        <w:rPr>
          <w:sz w:val="28"/>
          <w:szCs w:val="28"/>
        </w:rPr>
        <w:t xml:space="preserve"> </w:t>
      </w:r>
      <w:r w:rsidR="00CB1C56">
        <w:rPr>
          <w:sz w:val="28"/>
        </w:rPr>
        <w:t xml:space="preserve"> 2024  года                                    </w:t>
      </w:r>
      <w:r>
        <w:rPr>
          <w:sz w:val="28"/>
        </w:rPr>
        <w:t xml:space="preserve">                           № 93/38</w:t>
      </w:r>
      <w:r w:rsidR="007415D0">
        <w:rPr>
          <w:sz w:val="28"/>
        </w:rPr>
        <w:t>5</w:t>
      </w:r>
    </w:p>
    <w:p w:rsidR="00CB1C56" w:rsidRPr="00827C52" w:rsidRDefault="00CB1C56" w:rsidP="00CB1C56">
      <w:pPr>
        <w:jc w:val="both"/>
        <w:rPr>
          <w:rFonts w:ascii="Times New Roman CYR" w:hAnsi="Times New Roman CYR"/>
          <w:sz w:val="16"/>
          <w:szCs w:val="16"/>
        </w:rPr>
      </w:pPr>
      <w:r w:rsidRPr="00AC1723">
        <w:rPr>
          <w:rFonts w:ascii="Times New Roman CYR" w:hAnsi="Times New Roman CYR"/>
          <w:sz w:val="28"/>
        </w:rPr>
        <w:t xml:space="preserve">       </w:t>
      </w:r>
    </w:p>
    <w:p w:rsidR="00CB1C56" w:rsidRPr="00EC76EB" w:rsidRDefault="00CB1C56" w:rsidP="00CB1C56">
      <w:pPr>
        <w:spacing w:line="276" w:lineRule="auto"/>
        <w:jc w:val="center"/>
        <w:rPr>
          <w:sz w:val="24"/>
          <w:szCs w:val="24"/>
        </w:rPr>
      </w:pPr>
      <w:r w:rsidRPr="00EC76EB">
        <w:rPr>
          <w:sz w:val="24"/>
          <w:szCs w:val="24"/>
        </w:rPr>
        <w:t>с. Тербуны</w:t>
      </w:r>
    </w:p>
    <w:p w:rsidR="00CB1C56" w:rsidRDefault="00CB1C56" w:rsidP="00CB1C56">
      <w:pPr>
        <w:pStyle w:val="a3"/>
        <w:jc w:val="left"/>
        <w:rPr>
          <w:sz w:val="24"/>
          <w:szCs w:val="24"/>
        </w:rPr>
      </w:pPr>
    </w:p>
    <w:p w:rsidR="00775B07" w:rsidRPr="00AC1723" w:rsidRDefault="00775B07" w:rsidP="00CB1C56">
      <w:pPr>
        <w:pStyle w:val="a3"/>
        <w:jc w:val="left"/>
        <w:rPr>
          <w:sz w:val="24"/>
          <w:szCs w:val="24"/>
        </w:rPr>
      </w:pPr>
    </w:p>
    <w:p w:rsidR="00317341" w:rsidRDefault="00CB1C56" w:rsidP="00CB1C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  Совета депутатов сельского поселения Тербунский сельсовет Тербунского муниципального района Липецкой области Российской Федерации  четвёртого созыва </w:t>
      </w:r>
    </w:p>
    <w:p w:rsidR="00CB1C56" w:rsidRDefault="00CB1C56" w:rsidP="00CB1C56">
      <w:pPr>
        <w:jc w:val="center"/>
        <w:rPr>
          <w:b/>
          <w:sz w:val="28"/>
        </w:rPr>
      </w:pPr>
      <w:r>
        <w:rPr>
          <w:b/>
          <w:sz w:val="28"/>
        </w:rPr>
        <w:t xml:space="preserve">по единому десятимандатному избирательному округу </w:t>
      </w:r>
    </w:p>
    <w:p w:rsidR="00267700" w:rsidRDefault="004D41E3" w:rsidP="00084828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Смирнова Андрея Дмитриевича</w:t>
      </w:r>
    </w:p>
    <w:p w:rsidR="00317341" w:rsidRDefault="00317341" w:rsidP="00084828">
      <w:pPr>
        <w:spacing w:line="276" w:lineRule="auto"/>
        <w:jc w:val="center"/>
        <w:rPr>
          <w:i/>
          <w:sz w:val="16"/>
          <w:szCs w:val="16"/>
        </w:rPr>
      </w:pPr>
    </w:p>
    <w:p w:rsidR="00775B07" w:rsidRPr="00084828" w:rsidRDefault="00775B07" w:rsidP="00084828">
      <w:pPr>
        <w:spacing w:line="276" w:lineRule="auto"/>
        <w:jc w:val="center"/>
        <w:rPr>
          <w:i/>
          <w:sz w:val="16"/>
          <w:szCs w:val="16"/>
        </w:rPr>
      </w:pPr>
    </w:p>
    <w:p w:rsidR="006A0C44" w:rsidRDefault="00DD0C4D" w:rsidP="006A0C44">
      <w:pPr>
        <w:pStyle w:val="3"/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</w:t>
      </w:r>
      <w:r w:rsidR="00D87D44">
        <w:t xml:space="preserve"> самовыдвижения </w:t>
      </w:r>
      <w:r w:rsidR="00AC1723">
        <w:t xml:space="preserve">кандидата </w:t>
      </w:r>
      <w:r w:rsidR="00267700">
        <w:t xml:space="preserve">в депутаты </w:t>
      </w:r>
      <w:r w:rsidR="00CB1C56" w:rsidRPr="00681560">
        <w:t>Совета депутатов сельского поселения Тербунский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CB1C56">
        <w:t xml:space="preserve"> </w:t>
      </w:r>
      <w:r w:rsidR="004D41E3">
        <w:t>Смирнова Андрея Дмитриевича</w:t>
      </w:r>
      <w:r w:rsidR="00317341">
        <w:t xml:space="preserve"> </w:t>
      </w:r>
      <w:r w:rsidR="00A14925">
        <w:t>требовани</w:t>
      </w:r>
      <w:r w:rsidR="00B2777C">
        <w:t>ям</w:t>
      </w:r>
      <w:r>
        <w:t xml:space="preserve"> </w:t>
      </w:r>
      <w:r w:rsidR="00A14925">
        <w:t xml:space="preserve">Закона Липецкой области </w:t>
      </w:r>
      <w:r w:rsidR="006A0C44">
        <w:t xml:space="preserve">от 06 июня 2007 года № 60-ОЗ </w:t>
      </w:r>
      <w:r>
        <w:t xml:space="preserve">«О выборах </w:t>
      </w:r>
      <w:r w:rsidR="003B1286">
        <w:t xml:space="preserve">депутатов </w:t>
      </w:r>
      <w:r w:rsidR="008F4321">
        <w:t>представительных органов муниципальных образований в Липецкой</w:t>
      </w:r>
      <w:r>
        <w:t>»</w:t>
      </w:r>
      <w:r w:rsidR="00257E5F">
        <w:t xml:space="preserve"> (далее - областной Закон)</w:t>
      </w:r>
      <w:r w:rsidR="00AC1723">
        <w:t>,</w:t>
      </w:r>
      <w:r w:rsidR="00A14925">
        <w:t xml:space="preserve"> </w:t>
      </w:r>
      <w:r w:rsidR="00797046">
        <w:t>и необходимые для регистрации кандидата документы</w:t>
      </w:r>
      <w:r w:rsidR="00D87D44">
        <w:t xml:space="preserve"> </w:t>
      </w:r>
      <w:r w:rsidR="00CB1C56">
        <w:t>территориальная избирательная комиссия Тербунского района</w:t>
      </w:r>
      <w:r w:rsidR="006A0C44">
        <w:t xml:space="preserve"> установила следующее.</w:t>
      </w:r>
    </w:p>
    <w:p w:rsidR="008F4321" w:rsidRDefault="00D87D44" w:rsidP="008F4321">
      <w:pPr>
        <w:jc w:val="both"/>
        <w:rPr>
          <w:sz w:val="28"/>
          <w:szCs w:val="28"/>
        </w:rPr>
      </w:pPr>
      <w:r w:rsidRPr="00D87D44">
        <w:rPr>
          <w:sz w:val="28"/>
          <w:szCs w:val="28"/>
        </w:rPr>
        <w:tab/>
        <w:t xml:space="preserve">Кандидатом в депутаты </w:t>
      </w:r>
      <w:r w:rsidR="00CB1C56" w:rsidRPr="00CB1C56">
        <w:rPr>
          <w:sz w:val="28"/>
          <w:szCs w:val="28"/>
        </w:rPr>
        <w:t>Совета депутатов сельского поселения Тербунский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CB1C56">
        <w:rPr>
          <w:sz w:val="28"/>
          <w:szCs w:val="28"/>
        </w:rPr>
        <w:t xml:space="preserve"> </w:t>
      </w:r>
      <w:r w:rsidR="004D41E3">
        <w:rPr>
          <w:sz w:val="28"/>
          <w:szCs w:val="28"/>
        </w:rPr>
        <w:t>Смирновым Андреем Дмитриевичем</w:t>
      </w:r>
      <w:r w:rsidR="0031734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4D41E3">
        <w:rPr>
          <w:sz w:val="28"/>
          <w:szCs w:val="28"/>
        </w:rPr>
        <w:t>12</w:t>
      </w:r>
      <w:r w:rsidRPr="008F4321">
        <w:rPr>
          <w:sz w:val="28"/>
          <w:szCs w:val="28"/>
        </w:rPr>
        <w:t xml:space="preserve"> подпис</w:t>
      </w:r>
      <w:r w:rsidR="00317341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избирателей.</w:t>
      </w:r>
    </w:p>
    <w:p w:rsidR="008F4321" w:rsidRDefault="00D87D44" w:rsidP="008F4321">
      <w:pPr>
        <w:ind w:firstLine="720"/>
        <w:jc w:val="both"/>
      </w:pPr>
      <w:r w:rsidRPr="008F4321">
        <w:rPr>
          <w:sz w:val="28"/>
          <w:szCs w:val="28"/>
        </w:rPr>
        <w:t>В</w:t>
      </w:r>
      <w:r w:rsidR="0031449A" w:rsidRPr="008F4321">
        <w:rPr>
          <w:sz w:val="28"/>
          <w:szCs w:val="28"/>
        </w:rPr>
        <w:t xml:space="preserve"> соответствии</w:t>
      </w:r>
      <w:r w:rsidR="00DD0C4D" w:rsidRPr="008F4321">
        <w:rPr>
          <w:sz w:val="28"/>
          <w:szCs w:val="28"/>
        </w:rPr>
        <w:t xml:space="preserve"> с</w:t>
      </w:r>
      <w:r w:rsidR="008D06BB" w:rsidRPr="008F4321">
        <w:rPr>
          <w:sz w:val="28"/>
          <w:szCs w:val="28"/>
        </w:rPr>
        <w:t xml:space="preserve">о </w:t>
      </w:r>
      <w:r w:rsidR="006A0389">
        <w:rPr>
          <w:sz w:val="28"/>
          <w:szCs w:val="28"/>
        </w:rPr>
        <w:t>статьей</w:t>
      </w:r>
      <w:r w:rsidR="008F4321" w:rsidRPr="008F4321">
        <w:rPr>
          <w:sz w:val="28"/>
          <w:szCs w:val="28"/>
        </w:rPr>
        <w:t xml:space="preserve"> 36</w:t>
      </w:r>
      <w:r w:rsidRPr="008F4321">
        <w:rPr>
          <w:sz w:val="28"/>
          <w:szCs w:val="28"/>
        </w:rPr>
        <w:t xml:space="preserve"> областного Закона проверено </w:t>
      </w:r>
      <w:r w:rsidR="004D41E3">
        <w:rPr>
          <w:sz w:val="28"/>
          <w:szCs w:val="28"/>
        </w:rPr>
        <w:t>12</w:t>
      </w:r>
      <w:r w:rsidR="0031734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подпис</w:t>
      </w:r>
      <w:r w:rsidR="00317341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недостоверными признаны </w:t>
      </w:r>
      <w:r w:rsidR="00317341">
        <w:rPr>
          <w:sz w:val="28"/>
          <w:szCs w:val="28"/>
        </w:rPr>
        <w:t>0</w:t>
      </w:r>
      <w:r w:rsidRPr="008F4321">
        <w:rPr>
          <w:sz w:val="28"/>
          <w:szCs w:val="28"/>
        </w:rPr>
        <w:t xml:space="preserve"> подпис</w:t>
      </w:r>
      <w:r w:rsidR="00317341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недействительными признаны </w:t>
      </w:r>
      <w:r w:rsidR="00317341">
        <w:rPr>
          <w:sz w:val="28"/>
          <w:szCs w:val="28"/>
        </w:rPr>
        <w:t>о</w:t>
      </w:r>
      <w:r w:rsidRPr="008F4321">
        <w:rPr>
          <w:sz w:val="28"/>
          <w:szCs w:val="28"/>
        </w:rPr>
        <w:t xml:space="preserve"> подпис</w:t>
      </w:r>
      <w:r w:rsidR="00317341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избирателей. Количество достоверных подписей</w:t>
      </w:r>
      <w:r>
        <w:t xml:space="preserve"> </w:t>
      </w:r>
      <w:r w:rsidR="00317341" w:rsidRPr="00317341">
        <w:rPr>
          <w:sz w:val="28"/>
          <w:szCs w:val="28"/>
        </w:rPr>
        <w:t>1</w:t>
      </w:r>
      <w:r w:rsidR="004D41E3">
        <w:rPr>
          <w:sz w:val="28"/>
          <w:szCs w:val="28"/>
        </w:rPr>
        <w:t>2</w:t>
      </w:r>
      <w:r>
        <w:t>.</w:t>
      </w:r>
    </w:p>
    <w:p w:rsidR="00230539" w:rsidRDefault="00317341" w:rsidP="0072589A">
      <w:pPr>
        <w:ind w:firstLine="567"/>
        <w:jc w:val="both"/>
        <w:rPr>
          <w:i/>
        </w:rPr>
      </w:pPr>
      <w:r>
        <w:rPr>
          <w:sz w:val="28"/>
          <w:szCs w:val="28"/>
        </w:rPr>
        <w:t xml:space="preserve"> </w:t>
      </w:r>
      <w:r w:rsidR="00D87D44" w:rsidRPr="008F4321">
        <w:rPr>
          <w:sz w:val="28"/>
          <w:szCs w:val="28"/>
        </w:rPr>
        <w:t xml:space="preserve">В соответствии </w:t>
      </w:r>
      <w:r w:rsidR="006A0C44">
        <w:rPr>
          <w:sz w:val="28"/>
          <w:szCs w:val="28"/>
        </w:rPr>
        <w:t xml:space="preserve">с пунктами 3, 4 части 7 статьи 24, </w:t>
      </w:r>
      <w:r w:rsidR="00D87D44" w:rsidRPr="008F4321">
        <w:rPr>
          <w:sz w:val="28"/>
          <w:szCs w:val="28"/>
        </w:rPr>
        <w:t xml:space="preserve">со </w:t>
      </w:r>
      <w:r w:rsidR="008D06BB" w:rsidRPr="008F4321">
        <w:rPr>
          <w:sz w:val="28"/>
          <w:szCs w:val="28"/>
        </w:rPr>
        <w:t>статьями</w:t>
      </w:r>
      <w:r w:rsidR="006A0389">
        <w:rPr>
          <w:sz w:val="28"/>
          <w:szCs w:val="28"/>
        </w:rPr>
        <w:t xml:space="preserve"> </w:t>
      </w:r>
      <w:r w:rsidR="006A0C44">
        <w:rPr>
          <w:sz w:val="28"/>
          <w:szCs w:val="28"/>
        </w:rPr>
        <w:t xml:space="preserve">31, </w:t>
      </w:r>
      <w:r w:rsidR="006A0389">
        <w:rPr>
          <w:sz w:val="28"/>
          <w:szCs w:val="28"/>
        </w:rPr>
        <w:t>32,</w:t>
      </w:r>
      <w:r w:rsidR="00C52B9B">
        <w:rPr>
          <w:sz w:val="28"/>
          <w:szCs w:val="28"/>
        </w:rPr>
        <w:t xml:space="preserve"> </w:t>
      </w:r>
      <w:r w:rsidR="006A0389">
        <w:rPr>
          <w:sz w:val="28"/>
          <w:szCs w:val="28"/>
        </w:rPr>
        <w:t>35,</w:t>
      </w:r>
      <w:r w:rsidR="00C52B9B">
        <w:rPr>
          <w:sz w:val="28"/>
          <w:szCs w:val="28"/>
        </w:rPr>
        <w:t xml:space="preserve"> </w:t>
      </w:r>
      <w:r w:rsidR="00D87D44" w:rsidRPr="008F4321">
        <w:rPr>
          <w:sz w:val="28"/>
          <w:szCs w:val="28"/>
        </w:rPr>
        <w:t>37</w:t>
      </w:r>
      <w:r w:rsidR="008F4321" w:rsidRPr="008F4321">
        <w:rPr>
          <w:sz w:val="28"/>
          <w:szCs w:val="28"/>
          <w:vertAlign w:val="superscript"/>
        </w:rPr>
        <w:t xml:space="preserve"> </w:t>
      </w:r>
      <w:r w:rsidR="00257E5F" w:rsidRPr="008F4321">
        <w:rPr>
          <w:sz w:val="28"/>
          <w:szCs w:val="28"/>
        </w:rPr>
        <w:t>областного Закона</w:t>
      </w:r>
      <w:r w:rsidR="00DD0C4D" w:rsidRPr="008F4321">
        <w:rPr>
          <w:sz w:val="28"/>
          <w:szCs w:val="28"/>
        </w:rPr>
        <w:t>,</w:t>
      </w:r>
      <w:r w:rsidR="008F4321" w:rsidRPr="008F4321">
        <w:rPr>
          <w:sz w:val="28"/>
          <w:szCs w:val="28"/>
        </w:rPr>
        <w:t xml:space="preserve"> </w:t>
      </w:r>
      <w:bookmarkStart w:id="1" w:name="_Hlk40717153"/>
      <w:bookmarkStart w:id="2" w:name="_Hlk40879436"/>
      <w:r w:rsidR="0072589A" w:rsidRPr="00BE1A20">
        <w:rPr>
          <w:sz w:val="28"/>
          <w:szCs w:val="28"/>
        </w:rPr>
        <w:t xml:space="preserve">постановлением избирательной комиссии Липецкой области   от </w:t>
      </w:r>
      <w:r w:rsidR="0072589A">
        <w:rPr>
          <w:sz w:val="28"/>
          <w:szCs w:val="28"/>
        </w:rPr>
        <w:t>26 апреля 2022</w:t>
      </w:r>
      <w:r w:rsidR="0072589A" w:rsidRPr="00BE1A20">
        <w:rPr>
          <w:sz w:val="28"/>
          <w:szCs w:val="28"/>
        </w:rPr>
        <w:t xml:space="preserve"> года </w:t>
      </w:r>
      <w:r w:rsidR="0072589A">
        <w:rPr>
          <w:sz w:val="28"/>
          <w:szCs w:val="28"/>
        </w:rPr>
        <w:t>№8/99-7</w:t>
      </w:r>
      <w:r w:rsidR="0072589A" w:rsidRPr="00BE1A20">
        <w:rPr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 референдума в </w:t>
      </w:r>
      <w:r w:rsidR="0072589A">
        <w:rPr>
          <w:sz w:val="28"/>
          <w:szCs w:val="28"/>
        </w:rPr>
        <w:t xml:space="preserve">Тербунском муниципальном районе </w:t>
      </w:r>
      <w:r w:rsidR="0072589A" w:rsidRPr="00BE1A20">
        <w:rPr>
          <w:sz w:val="28"/>
          <w:szCs w:val="28"/>
        </w:rPr>
        <w:t xml:space="preserve">  Липецкой  области</w:t>
      </w:r>
      <w:r w:rsidR="0072589A">
        <w:rPr>
          <w:sz w:val="28"/>
          <w:szCs w:val="28"/>
        </w:rPr>
        <w:t xml:space="preserve">» </w:t>
      </w:r>
      <w:r w:rsidR="0072589A" w:rsidRPr="00BE1A20">
        <w:rPr>
          <w:sz w:val="28"/>
          <w:szCs w:val="28"/>
        </w:rPr>
        <w:t xml:space="preserve">на территориальную избирательную комиссию </w:t>
      </w:r>
      <w:r w:rsidR="0072589A">
        <w:rPr>
          <w:sz w:val="28"/>
          <w:szCs w:val="28"/>
        </w:rPr>
        <w:t>Тербунского района</w:t>
      </w:r>
      <w:r w:rsidR="0072589A" w:rsidRPr="00BE1A20">
        <w:rPr>
          <w:sz w:val="28"/>
          <w:szCs w:val="28"/>
        </w:rPr>
        <w:t xml:space="preserve">», </w:t>
      </w:r>
      <w:r w:rsidR="0072589A" w:rsidRPr="00152605">
        <w:rPr>
          <w:bCs/>
          <w:iCs/>
          <w:sz w:val="28"/>
          <w:szCs w:val="28"/>
        </w:rPr>
        <w:t xml:space="preserve">постановлением территориальной избирательной комиссии </w:t>
      </w:r>
      <w:r w:rsidR="0072589A">
        <w:rPr>
          <w:bCs/>
          <w:iCs/>
          <w:sz w:val="28"/>
          <w:szCs w:val="28"/>
        </w:rPr>
        <w:t>Тербунского</w:t>
      </w:r>
      <w:r w:rsidR="0072589A" w:rsidRPr="00152605">
        <w:rPr>
          <w:bCs/>
          <w:iCs/>
          <w:sz w:val="28"/>
          <w:szCs w:val="28"/>
        </w:rPr>
        <w:t xml:space="preserve"> района от </w:t>
      </w:r>
      <w:r w:rsidR="0072589A">
        <w:rPr>
          <w:bCs/>
          <w:iCs/>
          <w:sz w:val="28"/>
          <w:szCs w:val="28"/>
        </w:rPr>
        <w:t>14 июня 2024 года  № 81/282 «</w:t>
      </w:r>
      <w:r w:rsidR="0072589A" w:rsidRPr="00152605">
        <w:rPr>
          <w:bCs/>
          <w:sz w:val="28"/>
        </w:rPr>
        <w:t xml:space="preserve">О возложении полномочий окружных избирательных комиссий по выборам депутатов </w:t>
      </w:r>
      <w:r w:rsidR="0072589A" w:rsidRPr="00327408">
        <w:rPr>
          <w:bCs/>
          <w:sz w:val="28"/>
          <w:szCs w:val="28"/>
        </w:rPr>
        <w:t>представительных органов муниципальных образований в Тербунском муниципальном районе Липецкой области</w:t>
      </w:r>
      <w:r w:rsidR="0072589A">
        <w:rPr>
          <w:bCs/>
          <w:sz w:val="24"/>
          <w:szCs w:val="24"/>
        </w:rPr>
        <w:t xml:space="preserve">  </w:t>
      </w:r>
      <w:r w:rsidR="0072589A">
        <w:rPr>
          <w:rFonts w:eastAsia="Calibri"/>
          <w:sz w:val="28"/>
          <w:szCs w:val="28"/>
        </w:rPr>
        <w:t>8 сентября 2024 года»</w:t>
      </w:r>
      <w:r w:rsidR="0072589A" w:rsidRPr="00B10CC9">
        <w:rPr>
          <w:bCs/>
          <w:i/>
          <w:iCs/>
          <w:sz w:val="28"/>
          <w:szCs w:val="28"/>
        </w:rPr>
        <w:t xml:space="preserve">, </w:t>
      </w:r>
      <w:r w:rsidR="0072589A" w:rsidRPr="00B10CC9">
        <w:rPr>
          <w:sz w:val="28"/>
          <w:szCs w:val="28"/>
        </w:rPr>
        <w:t>территориальная избирательная комиссия</w:t>
      </w:r>
      <w:r w:rsidR="0072589A">
        <w:rPr>
          <w:bCs/>
          <w:i/>
          <w:iCs/>
          <w:sz w:val="28"/>
          <w:szCs w:val="28"/>
        </w:rPr>
        <w:t xml:space="preserve"> </w:t>
      </w:r>
      <w:r w:rsidR="0072589A" w:rsidRPr="00804EB3">
        <w:rPr>
          <w:bCs/>
          <w:iCs/>
          <w:sz w:val="28"/>
          <w:szCs w:val="28"/>
        </w:rPr>
        <w:t>Тербунского района</w:t>
      </w:r>
      <w:r w:rsidR="0072589A">
        <w:rPr>
          <w:bCs/>
          <w:i/>
          <w:iCs/>
          <w:sz w:val="28"/>
          <w:szCs w:val="28"/>
        </w:rPr>
        <w:t xml:space="preserve"> </w:t>
      </w:r>
      <w:r w:rsidR="0072589A" w:rsidRPr="00B10CC9">
        <w:rPr>
          <w:b/>
          <w:sz w:val="28"/>
          <w:szCs w:val="28"/>
        </w:rPr>
        <w:t>постановляет</w:t>
      </w:r>
      <w:r w:rsidR="0072589A" w:rsidRPr="00B10CC9">
        <w:rPr>
          <w:sz w:val="28"/>
          <w:szCs w:val="28"/>
        </w:rPr>
        <w:t>:</w:t>
      </w:r>
      <w:r w:rsidR="00230539" w:rsidRPr="00230539">
        <w:rPr>
          <w:i/>
        </w:rPr>
        <w:t xml:space="preserve">                           </w:t>
      </w:r>
      <w:bookmarkEnd w:id="1"/>
    </w:p>
    <w:p w:rsidR="00230539" w:rsidRPr="00230539" w:rsidRDefault="00230539" w:rsidP="00230539">
      <w:pPr>
        <w:autoSpaceDE w:val="0"/>
        <w:autoSpaceDN w:val="0"/>
        <w:adjustRightInd w:val="0"/>
        <w:jc w:val="both"/>
        <w:rPr>
          <w:i/>
        </w:rPr>
      </w:pPr>
    </w:p>
    <w:bookmarkEnd w:id="2"/>
    <w:p w:rsidR="001F3811" w:rsidRDefault="006D5DD5" w:rsidP="0072589A">
      <w:pPr>
        <w:ind w:firstLine="720"/>
        <w:jc w:val="both"/>
        <w:rPr>
          <w:sz w:val="28"/>
        </w:rPr>
      </w:pPr>
      <w:r>
        <w:rPr>
          <w:sz w:val="28"/>
          <w:szCs w:val="28"/>
        </w:rPr>
        <w:lastRenderedPageBreak/>
        <w:t>1.</w:t>
      </w:r>
      <w:r w:rsidR="00DD0C4D" w:rsidRPr="00230539">
        <w:rPr>
          <w:sz w:val="28"/>
          <w:szCs w:val="28"/>
        </w:rPr>
        <w:t xml:space="preserve">Зарегистрировать </w:t>
      </w:r>
      <w:r w:rsidR="002055AA" w:rsidRPr="00230539">
        <w:rPr>
          <w:sz w:val="28"/>
          <w:szCs w:val="28"/>
        </w:rPr>
        <w:t xml:space="preserve">кандидатом </w:t>
      </w:r>
      <w:r w:rsidR="00084828" w:rsidRPr="00230539">
        <w:rPr>
          <w:sz w:val="28"/>
          <w:szCs w:val="28"/>
        </w:rPr>
        <w:t xml:space="preserve">в депутаты </w:t>
      </w:r>
      <w:r w:rsidR="0072589A" w:rsidRPr="0072589A">
        <w:rPr>
          <w:sz w:val="28"/>
          <w:szCs w:val="28"/>
        </w:rPr>
        <w:t>Совета депутатов сельского поселения Тербунский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72589A">
        <w:rPr>
          <w:sz w:val="28"/>
        </w:rPr>
        <w:t xml:space="preserve"> </w:t>
      </w:r>
    </w:p>
    <w:p w:rsidR="00775B07" w:rsidRDefault="00775B07" w:rsidP="0072589A">
      <w:pPr>
        <w:pStyle w:val="a5"/>
        <w:spacing w:line="276" w:lineRule="auto"/>
        <w:ind w:left="567"/>
        <w:jc w:val="center"/>
        <w:rPr>
          <w:b/>
        </w:rPr>
      </w:pPr>
    </w:p>
    <w:p w:rsidR="00775B07" w:rsidRDefault="004D41E3" w:rsidP="007415D0">
      <w:pPr>
        <w:pStyle w:val="a5"/>
        <w:spacing w:line="276" w:lineRule="auto"/>
        <w:ind w:left="567"/>
        <w:jc w:val="center"/>
        <w:rPr>
          <w:b/>
        </w:rPr>
      </w:pPr>
      <w:r>
        <w:rPr>
          <w:b/>
        </w:rPr>
        <w:t>Смирнова Андрея Дмитриевича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sz w:val="20"/>
              </w:rPr>
            </w:pPr>
            <w:r w:rsidRPr="00297CB1">
              <w:rPr>
                <w:i/>
                <w:sz w:val="20"/>
              </w:rPr>
              <w:t>Дата рождения</w:t>
            </w:r>
          </w:p>
        </w:tc>
        <w:tc>
          <w:tcPr>
            <w:tcW w:w="6343" w:type="dxa"/>
          </w:tcPr>
          <w:p w:rsidR="00FB267E" w:rsidRPr="004D41E3" w:rsidRDefault="004D41E3" w:rsidP="004D41E3">
            <w:pPr>
              <w:pStyle w:val="a5"/>
              <w:rPr>
                <w:sz w:val="24"/>
                <w:szCs w:val="24"/>
              </w:rPr>
            </w:pPr>
            <w:r w:rsidRPr="004D41E3">
              <w:rPr>
                <w:sz w:val="24"/>
                <w:szCs w:val="24"/>
              </w:rPr>
              <w:t xml:space="preserve">10 октября 1988 года 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Место рождения</w:t>
            </w:r>
          </w:p>
        </w:tc>
        <w:tc>
          <w:tcPr>
            <w:tcW w:w="6343" w:type="dxa"/>
          </w:tcPr>
          <w:p w:rsidR="0072589A" w:rsidRDefault="00317341" w:rsidP="00317341">
            <w:pPr>
              <w:pStyle w:val="a5"/>
              <w:rPr>
                <w:sz w:val="24"/>
                <w:szCs w:val="24"/>
              </w:rPr>
            </w:pPr>
            <w:r w:rsidRPr="00317341">
              <w:rPr>
                <w:sz w:val="24"/>
                <w:szCs w:val="24"/>
              </w:rPr>
              <w:t>с.</w:t>
            </w:r>
            <w:r w:rsidR="004D41E3">
              <w:rPr>
                <w:sz w:val="24"/>
                <w:szCs w:val="24"/>
              </w:rPr>
              <w:t xml:space="preserve"> </w:t>
            </w:r>
            <w:r w:rsidRPr="00317341">
              <w:rPr>
                <w:sz w:val="24"/>
                <w:szCs w:val="24"/>
              </w:rPr>
              <w:t>Тербуны Тербунского района Липецкой области</w:t>
            </w:r>
          </w:p>
          <w:p w:rsidR="00FB267E" w:rsidRPr="00317341" w:rsidRDefault="00FB267E" w:rsidP="00317341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 xml:space="preserve">Место жительства </w:t>
            </w:r>
          </w:p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  <w:r w:rsidRPr="00297CB1">
              <w:rPr>
                <w:i/>
                <w:sz w:val="16"/>
                <w:szCs w:val="16"/>
              </w:rPr>
              <w:t>(указать наименование субъекта, района, города, иного населенного пункта)</w:t>
            </w:r>
          </w:p>
        </w:tc>
        <w:tc>
          <w:tcPr>
            <w:tcW w:w="6343" w:type="dxa"/>
          </w:tcPr>
          <w:p w:rsidR="0072589A" w:rsidRPr="00317341" w:rsidRDefault="00317341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Липецкая область, Тербунский район, с. Тербуны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rPr>
                <w:i/>
              </w:rPr>
            </w:pPr>
            <w:r w:rsidRPr="00297CB1">
              <w:rPr>
                <w:i/>
              </w:rPr>
              <w:t>Гражданство</w:t>
            </w:r>
          </w:p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</w:p>
        </w:tc>
        <w:tc>
          <w:tcPr>
            <w:tcW w:w="6343" w:type="dxa"/>
          </w:tcPr>
          <w:p w:rsidR="0072589A" w:rsidRPr="00317341" w:rsidRDefault="00317341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sz w:val="20"/>
              </w:rPr>
            </w:pPr>
            <w:r w:rsidRPr="00297CB1">
              <w:rPr>
                <w:i/>
                <w:sz w:val="20"/>
              </w:rPr>
              <w:t>Сведения о профессиональном образовании</w:t>
            </w:r>
          </w:p>
        </w:tc>
        <w:tc>
          <w:tcPr>
            <w:tcW w:w="6343" w:type="dxa"/>
          </w:tcPr>
          <w:p w:rsidR="00FB267E" w:rsidRPr="00FB267E" w:rsidRDefault="00317341" w:rsidP="004D41E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</w:t>
            </w:r>
            <w:r w:rsidR="00FB267E">
              <w:rPr>
                <w:sz w:val="24"/>
                <w:szCs w:val="24"/>
              </w:rPr>
              <w:t>,</w:t>
            </w:r>
            <w:r w:rsidR="00FB267E" w:rsidRPr="004D41E3">
              <w:rPr>
                <w:sz w:val="24"/>
                <w:szCs w:val="24"/>
              </w:rPr>
              <w:t xml:space="preserve"> </w:t>
            </w:r>
            <w:r w:rsidR="004D41E3" w:rsidRPr="004D41E3">
              <w:rPr>
                <w:sz w:val="24"/>
                <w:szCs w:val="24"/>
              </w:rPr>
              <w:t xml:space="preserve">ФГОУ ВПО "Воронежский государственный аграрный университет им. К.Д. Глинки" </w:t>
            </w:r>
            <w:r w:rsidR="004D41E3">
              <w:rPr>
                <w:sz w:val="24"/>
                <w:szCs w:val="24"/>
              </w:rPr>
              <w:t xml:space="preserve">, </w:t>
            </w:r>
            <w:r w:rsidR="004D41E3" w:rsidRPr="004D41E3">
              <w:rPr>
                <w:sz w:val="24"/>
                <w:szCs w:val="24"/>
              </w:rPr>
              <w:t>2011 г.</w:t>
            </w:r>
          </w:p>
        </w:tc>
      </w:tr>
      <w:tr w:rsidR="0072589A" w:rsidTr="00F70CCC">
        <w:tc>
          <w:tcPr>
            <w:tcW w:w="3227" w:type="dxa"/>
          </w:tcPr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  <w:r w:rsidRPr="00297CB1">
              <w:rPr>
                <w:i/>
                <w:sz w:val="20"/>
              </w:rPr>
              <w:t>Основное место работы или службы, занимаемая должность</w:t>
            </w:r>
            <w:r w:rsidRPr="00804EB3">
              <w:rPr>
                <w:i/>
                <w:sz w:val="24"/>
                <w:szCs w:val="24"/>
              </w:rPr>
              <w:t xml:space="preserve"> </w:t>
            </w:r>
            <w:r w:rsidRPr="00297CB1">
              <w:rPr>
                <w:i/>
                <w:sz w:val="16"/>
                <w:szCs w:val="16"/>
              </w:rPr>
              <w:t>(при их отсутствии - род занятий),</w:t>
            </w:r>
          </w:p>
        </w:tc>
        <w:tc>
          <w:tcPr>
            <w:tcW w:w="6343" w:type="dxa"/>
          </w:tcPr>
          <w:p w:rsidR="004D41E3" w:rsidRDefault="004D41E3" w:rsidP="00317341">
            <w:pPr>
              <w:pStyle w:val="a5"/>
              <w:rPr>
                <w:sz w:val="24"/>
                <w:szCs w:val="24"/>
              </w:rPr>
            </w:pPr>
            <w:r w:rsidRPr="004D41E3">
              <w:rPr>
                <w:sz w:val="24"/>
                <w:szCs w:val="24"/>
              </w:rPr>
              <w:t xml:space="preserve">ООО "Агробитхолод", </w:t>
            </w:r>
          </w:p>
          <w:p w:rsidR="00317341" w:rsidRPr="004D41E3" w:rsidRDefault="004D41E3" w:rsidP="00317341">
            <w:pPr>
              <w:pStyle w:val="a5"/>
              <w:rPr>
                <w:sz w:val="24"/>
                <w:szCs w:val="24"/>
              </w:rPr>
            </w:pPr>
            <w:r w:rsidRPr="004D41E3">
              <w:rPr>
                <w:sz w:val="24"/>
                <w:szCs w:val="24"/>
              </w:rPr>
              <w:t>исполнительный директор</w:t>
            </w:r>
          </w:p>
        </w:tc>
      </w:tr>
      <w:tr w:rsidR="0072589A" w:rsidTr="00FB267E">
        <w:trPr>
          <w:trHeight w:val="1266"/>
        </w:trPr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об исполнении обязанностей депутата на непостоянной основе, наименование соответствующего представительного органа</w:t>
            </w:r>
          </w:p>
        </w:tc>
        <w:tc>
          <w:tcPr>
            <w:tcW w:w="6343" w:type="dxa"/>
          </w:tcPr>
          <w:p w:rsidR="0072589A" w:rsidRPr="00317341" w:rsidRDefault="0072589A" w:rsidP="00317341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 о принадлежности кандидата к политической партии либо не более чем к одному общественному объединению,</w:t>
            </w:r>
          </w:p>
          <w:p w:rsidR="0072589A" w:rsidRPr="00297CB1" w:rsidRDefault="0072589A" w:rsidP="00F70CCC">
            <w:pPr>
              <w:rPr>
                <w:i/>
              </w:rPr>
            </w:pPr>
            <w:r w:rsidRPr="00297CB1">
              <w:rPr>
                <w:i/>
              </w:rPr>
              <w:t>статус в этой политической партии, этом общественном объединении</w:t>
            </w:r>
          </w:p>
        </w:tc>
        <w:tc>
          <w:tcPr>
            <w:tcW w:w="6343" w:type="dxa"/>
          </w:tcPr>
          <w:p w:rsidR="0072589A" w:rsidRPr="00317341" w:rsidRDefault="0072589A" w:rsidP="00317341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о судимости кандидата</w:t>
            </w:r>
          </w:p>
        </w:tc>
        <w:tc>
          <w:tcPr>
            <w:tcW w:w="6343" w:type="dxa"/>
          </w:tcPr>
          <w:p w:rsidR="0072589A" w:rsidRPr="00317341" w:rsidRDefault="00775B07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судим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iCs/>
                <w:sz w:val="20"/>
              </w:rPr>
            </w:pPr>
            <w:r w:rsidRPr="00297CB1">
              <w:rPr>
                <w:i/>
                <w:iCs/>
                <w:sz w:val="20"/>
              </w:rPr>
              <w:t>Сведения о том, что кандидат является иностранным агентом, либо кандидатом, аффилированным с иностранным агентом)</w:t>
            </w:r>
          </w:p>
        </w:tc>
        <w:tc>
          <w:tcPr>
            <w:tcW w:w="6343" w:type="dxa"/>
          </w:tcPr>
          <w:p w:rsidR="0072589A" w:rsidRPr="00317341" w:rsidRDefault="004D41E3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является</w:t>
            </w:r>
          </w:p>
        </w:tc>
      </w:tr>
    </w:tbl>
    <w:p w:rsidR="00775B07" w:rsidRPr="00802E6D" w:rsidRDefault="00775B07" w:rsidP="007415D0">
      <w:pPr>
        <w:jc w:val="both"/>
        <w:rPr>
          <w:i/>
          <w:iCs/>
          <w:sz w:val="16"/>
          <w:szCs w:val="16"/>
        </w:rPr>
      </w:pPr>
    </w:p>
    <w:p w:rsidR="00775B07" w:rsidRDefault="002055AA" w:rsidP="007415D0">
      <w:pPr>
        <w:pStyle w:val="a5"/>
        <w:ind w:firstLine="567"/>
      </w:pPr>
      <w:r>
        <w:t xml:space="preserve">выдвинутого </w:t>
      </w:r>
      <w:r w:rsidR="0072589A">
        <w:t>в порядке самовыдвижения</w:t>
      </w:r>
      <w:r w:rsidR="00775B07">
        <w:t xml:space="preserve"> </w:t>
      </w:r>
    </w:p>
    <w:p w:rsidR="00775B07" w:rsidRPr="007415D0" w:rsidRDefault="004D41E3" w:rsidP="007415D0">
      <w:pPr>
        <w:pStyle w:val="a5"/>
        <w:ind w:firstLine="567"/>
        <w:rPr>
          <w:rFonts w:ascii="Times New Roman CYR" w:hAnsi="Times New Roman CYR"/>
        </w:rPr>
      </w:pPr>
      <w:r>
        <w:t xml:space="preserve">3 августа </w:t>
      </w:r>
      <w:r w:rsidR="00775B07">
        <w:t xml:space="preserve">  2024</w:t>
      </w:r>
      <w:r w:rsidR="00976799">
        <w:t xml:space="preserve"> года   </w:t>
      </w:r>
      <w:r w:rsidR="00B75864">
        <w:t>в</w:t>
      </w:r>
      <w:r w:rsidR="00976799">
        <w:t xml:space="preserve">   </w:t>
      </w:r>
      <w:r>
        <w:rPr>
          <w:rFonts w:ascii="Times New Roman CYR" w:hAnsi="Times New Roman CYR"/>
        </w:rPr>
        <w:t>10 часов 20</w:t>
      </w:r>
      <w:r w:rsidR="00976799">
        <w:rPr>
          <w:rFonts w:ascii="Times New Roman CYR" w:hAnsi="Times New Roman CYR"/>
        </w:rPr>
        <w:t xml:space="preserve"> минут.</w:t>
      </w:r>
    </w:p>
    <w:p w:rsidR="00775B07" w:rsidRDefault="00775B07" w:rsidP="007415D0">
      <w:pPr>
        <w:ind w:firstLine="567"/>
        <w:jc w:val="both"/>
        <w:rPr>
          <w:sz w:val="28"/>
        </w:rPr>
      </w:pPr>
      <w:r>
        <w:rPr>
          <w:sz w:val="28"/>
        </w:rPr>
        <w:t>2</w:t>
      </w:r>
      <w:r w:rsidR="006D5DD5">
        <w:rPr>
          <w:sz w:val="28"/>
        </w:rPr>
        <w:t xml:space="preserve">. </w:t>
      </w:r>
      <w:r w:rsidR="0031449A" w:rsidRPr="006D5DD5">
        <w:rPr>
          <w:sz w:val="28"/>
        </w:rPr>
        <w:t xml:space="preserve">Выдать зарегистрированному кандидату </w:t>
      </w:r>
      <w:r w:rsidR="004D41E3">
        <w:rPr>
          <w:sz w:val="28"/>
        </w:rPr>
        <w:t xml:space="preserve">Смирнову Андрею Дмитриевичу </w:t>
      </w:r>
      <w:r w:rsidR="0031449A"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6A0C44" w:rsidRPr="00CA1ECD" w:rsidRDefault="00DD0C4D" w:rsidP="007415D0">
      <w:pPr>
        <w:jc w:val="both"/>
        <w:rPr>
          <w:sz w:val="28"/>
        </w:rPr>
      </w:pPr>
      <w:r>
        <w:rPr>
          <w:sz w:val="28"/>
        </w:rPr>
        <w:tab/>
      </w:r>
      <w:r w:rsidR="006A0C44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72589A">
        <w:rPr>
          <w:sz w:val="28"/>
        </w:rPr>
        <w:t>Тербунского</w:t>
      </w:r>
      <w:r w:rsidR="006A0C44">
        <w:rPr>
          <w:sz w:val="28"/>
        </w:rPr>
        <w:t xml:space="preserve"> района</w:t>
      </w:r>
      <w:r w:rsidR="00484D1B">
        <w:rPr>
          <w:sz w:val="28"/>
        </w:rPr>
        <w:t xml:space="preserve"> </w:t>
      </w:r>
    </w:p>
    <w:p w:rsidR="006A0C44" w:rsidRDefault="006A0C44" w:rsidP="007415D0">
      <w:pPr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72589A">
        <w:rPr>
          <w:sz w:val="28"/>
        </w:rPr>
        <w:t>Маяк</w:t>
      </w:r>
      <w:r>
        <w:rPr>
          <w:sz w:val="28"/>
        </w:rPr>
        <w:t>».</w:t>
      </w:r>
    </w:p>
    <w:p w:rsidR="00802E6D" w:rsidRDefault="00802E6D">
      <w:pPr>
        <w:pStyle w:val="1"/>
        <w:rPr>
          <w:sz w:val="22"/>
        </w:rPr>
      </w:pPr>
    </w:p>
    <w:p w:rsidR="00775B07" w:rsidRPr="00775B07" w:rsidRDefault="00775B07" w:rsidP="00775B07"/>
    <w:p w:rsidR="0072589A" w:rsidRPr="0072589A" w:rsidRDefault="0072589A" w:rsidP="0072589A"/>
    <w:tbl>
      <w:tblPr>
        <w:tblW w:w="5000" w:type="pct"/>
        <w:tblLook w:val="04A0" w:firstRow="1" w:lastRow="0" w:firstColumn="1" w:lastColumn="0" w:noHBand="0" w:noVBand="1"/>
      </w:tblPr>
      <w:tblGrid>
        <w:gridCol w:w="7276"/>
        <w:gridCol w:w="2719"/>
      </w:tblGrid>
      <w:tr w:rsidR="0072589A" w:rsidRPr="00B17B2D" w:rsidTr="00F70CCC">
        <w:tc>
          <w:tcPr>
            <w:tcW w:w="3640" w:type="pct"/>
          </w:tcPr>
          <w:p w:rsidR="0072589A" w:rsidRPr="00B17B2D" w:rsidRDefault="0072589A" w:rsidP="00F70CCC">
            <w:pPr>
              <w:tabs>
                <w:tab w:val="left" w:pos="660"/>
                <w:tab w:val="center" w:pos="3375"/>
              </w:tabs>
              <w:rPr>
                <w:b/>
                <w:sz w:val="24"/>
                <w:szCs w:val="24"/>
              </w:rPr>
            </w:pPr>
            <w:r w:rsidRPr="00B17B2D">
              <w:rPr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ТЕРБУНСКОГО РАЙОНА</w:t>
            </w:r>
          </w:p>
        </w:tc>
        <w:tc>
          <w:tcPr>
            <w:tcW w:w="136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 xml:space="preserve">         С.В. ТКАЧЕВ</w:t>
            </w:r>
          </w:p>
        </w:tc>
      </w:tr>
      <w:tr w:rsidR="0072589A" w:rsidRPr="00B17B2D" w:rsidTr="00F70CCC">
        <w:tc>
          <w:tcPr>
            <w:tcW w:w="3640" w:type="pct"/>
          </w:tcPr>
          <w:p w:rsidR="00775B07" w:rsidRDefault="00775B07" w:rsidP="00F70CCC">
            <w:pPr>
              <w:jc w:val="both"/>
              <w:rPr>
                <w:b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sz w:val="24"/>
                <w:szCs w:val="24"/>
              </w:rPr>
            </w:pPr>
            <w:r w:rsidRPr="00B17B2D">
              <w:rPr>
                <w:b/>
                <w:sz w:val="24"/>
                <w:szCs w:val="24"/>
              </w:rPr>
              <w:t xml:space="preserve">СЕКРЕТАРЬ ТЕРРИТОРИАЛЬНОЙ 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ТЕРБУНСКОГО РАЙОНА</w:t>
            </w:r>
          </w:p>
        </w:tc>
        <w:tc>
          <w:tcPr>
            <w:tcW w:w="136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 xml:space="preserve">       И.Г. СМИРНОВА</w:t>
            </w:r>
          </w:p>
        </w:tc>
      </w:tr>
    </w:tbl>
    <w:p w:rsidR="001F3811" w:rsidRDefault="001F3811" w:rsidP="0072589A">
      <w:pPr>
        <w:jc w:val="both"/>
      </w:pPr>
    </w:p>
    <w:sectPr w:rsidR="001F3811" w:rsidSect="00EF6072">
      <w:headerReference w:type="default" r:id="rId8"/>
      <w:pgSz w:w="11906" w:h="16838"/>
      <w:pgMar w:top="567" w:right="709" w:bottom="567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6ED" w:rsidRDefault="002616ED">
      <w:r>
        <w:separator/>
      </w:r>
    </w:p>
  </w:endnote>
  <w:endnote w:type="continuationSeparator" w:id="0">
    <w:p w:rsidR="002616ED" w:rsidRDefault="00261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6ED" w:rsidRDefault="002616ED">
      <w:r>
        <w:separator/>
      </w:r>
    </w:p>
  </w:footnote>
  <w:footnote w:type="continuationSeparator" w:id="0">
    <w:p w:rsidR="002616ED" w:rsidRDefault="00261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0730131"/>
      <w:docPartObj>
        <w:docPartGallery w:val="Page Numbers (Top of Page)"/>
        <w:docPartUnique/>
      </w:docPartObj>
    </w:sdtPr>
    <w:sdtEndPr/>
    <w:sdtContent>
      <w:p w:rsidR="00895704" w:rsidRDefault="00CC2EA7">
        <w:pPr>
          <w:pStyle w:val="aa"/>
          <w:jc w:val="center"/>
        </w:pPr>
        <w:r>
          <w:fldChar w:fldCharType="begin"/>
        </w:r>
        <w:r w:rsidR="00895704">
          <w:instrText>PAGE   \* MERGEFORMAT</w:instrText>
        </w:r>
        <w:r>
          <w:fldChar w:fldCharType="separate"/>
        </w:r>
        <w:r w:rsidR="00EF6072">
          <w:rPr>
            <w:noProof/>
          </w:rPr>
          <w:t>2</w:t>
        </w:r>
        <w:r>
          <w:fldChar w:fldCharType="end"/>
        </w:r>
      </w:p>
    </w:sdtContent>
  </w:sdt>
  <w:p w:rsidR="00895704" w:rsidRDefault="0089570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4C3"/>
    <w:rsid w:val="00030CC9"/>
    <w:rsid w:val="00045789"/>
    <w:rsid w:val="00052ED0"/>
    <w:rsid w:val="00054A51"/>
    <w:rsid w:val="00054A87"/>
    <w:rsid w:val="00061FBB"/>
    <w:rsid w:val="00084828"/>
    <w:rsid w:val="000B373A"/>
    <w:rsid w:val="000D6B95"/>
    <w:rsid w:val="000D73DD"/>
    <w:rsid w:val="000E3D19"/>
    <w:rsid w:val="000F7FDB"/>
    <w:rsid w:val="001138D2"/>
    <w:rsid w:val="00130A76"/>
    <w:rsid w:val="001568C8"/>
    <w:rsid w:val="001667F9"/>
    <w:rsid w:val="0017328D"/>
    <w:rsid w:val="00180A05"/>
    <w:rsid w:val="00195ECB"/>
    <w:rsid w:val="001C7ACE"/>
    <w:rsid w:val="001D6FAB"/>
    <w:rsid w:val="001F3811"/>
    <w:rsid w:val="0020272F"/>
    <w:rsid w:val="002055AA"/>
    <w:rsid w:val="00230539"/>
    <w:rsid w:val="00237C45"/>
    <w:rsid w:val="0025407F"/>
    <w:rsid w:val="00257E5F"/>
    <w:rsid w:val="002616ED"/>
    <w:rsid w:val="00267700"/>
    <w:rsid w:val="00304AFE"/>
    <w:rsid w:val="0031449A"/>
    <w:rsid w:val="00317341"/>
    <w:rsid w:val="00323B54"/>
    <w:rsid w:val="00324A86"/>
    <w:rsid w:val="003303F0"/>
    <w:rsid w:val="003425D2"/>
    <w:rsid w:val="00375067"/>
    <w:rsid w:val="00376D2B"/>
    <w:rsid w:val="00390121"/>
    <w:rsid w:val="003B1286"/>
    <w:rsid w:val="003C4880"/>
    <w:rsid w:val="003C60B4"/>
    <w:rsid w:val="00426749"/>
    <w:rsid w:val="00427B95"/>
    <w:rsid w:val="00444ACD"/>
    <w:rsid w:val="0045321C"/>
    <w:rsid w:val="004660AC"/>
    <w:rsid w:val="00482482"/>
    <w:rsid w:val="00484D1B"/>
    <w:rsid w:val="00495A9B"/>
    <w:rsid w:val="004D34C3"/>
    <w:rsid w:val="004D41E3"/>
    <w:rsid w:val="0050504B"/>
    <w:rsid w:val="00505545"/>
    <w:rsid w:val="00513F9B"/>
    <w:rsid w:val="00536E89"/>
    <w:rsid w:val="005B0938"/>
    <w:rsid w:val="0062067E"/>
    <w:rsid w:val="0069282F"/>
    <w:rsid w:val="006A0389"/>
    <w:rsid w:val="006A0C44"/>
    <w:rsid w:val="006D1379"/>
    <w:rsid w:val="006D5DD5"/>
    <w:rsid w:val="0072589A"/>
    <w:rsid w:val="007415D0"/>
    <w:rsid w:val="00754FE5"/>
    <w:rsid w:val="00775B07"/>
    <w:rsid w:val="007906F2"/>
    <w:rsid w:val="007924D7"/>
    <w:rsid w:val="00797046"/>
    <w:rsid w:val="007F5A29"/>
    <w:rsid w:val="00802E6D"/>
    <w:rsid w:val="008154AF"/>
    <w:rsid w:val="008259ED"/>
    <w:rsid w:val="008439EF"/>
    <w:rsid w:val="00895704"/>
    <w:rsid w:val="008D06BB"/>
    <w:rsid w:val="008F4321"/>
    <w:rsid w:val="00947F3C"/>
    <w:rsid w:val="00976799"/>
    <w:rsid w:val="00985B9D"/>
    <w:rsid w:val="009A36B7"/>
    <w:rsid w:val="00A07665"/>
    <w:rsid w:val="00A14925"/>
    <w:rsid w:val="00A372DB"/>
    <w:rsid w:val="00A62149"/>
    <w:rsid w:val="00A90768"/>
    <w:rsid w:val="00AB65C3"/>
    <w:rsid w:val="00AB7181"/>
    <w:rsid w:val="00AC1723"/>
    <w:rsid w:val="00AD1126"/>
    <w:rsid w:val="00AE3EFE"/>
    <w:rsid w:val="00B055A0"/>
    <w:rsid w:val="00B2181E"/>
    <w:rsid w:val="00B2777C"/>
    <w:rsid w:val="00B41585"/>
    <w:rsid w:val="00B61ED6"/>
    <w:rsid w:val="00B64225"/>
    <w:rsid w:val="00B66570"/>
    <w:rsid w:val="00B75864"/>
    <w:rsid w:val="00C035C7"/>
    <w:rsid w:val="00C2637D"/>
    <w:rsid w:val="00C52B9B"/>
    <w:rsid w:val="00C6064F"/>
    <w:rsid w:val="00C91772"/>
    <w:rsid w:val="00CA43E8"/>
    <w:rsid w:val="00CB1C56"/>
    <w:rsid w:val="00CC2EA7"/>
    <w:rsid w:val="00CD5ED0"/>
    <w:rsid w:val="00CD659C"/>
    <w:rsid w:val="00CE2BBD"/>
    <w:rsid w:val="00CF5404"/>
    <w:rsid w:val="00CF6F52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0778"/>
    <w:rsid w:val="00E15FB0"/>
    <w:rsid w:val="00E35B72"/>
    <w:rsid w:val="00EA1072"/>
    <w:rsid w:val="00EB25BE"/>
    <w:rsid w:val="00EF05CC"/>
    <w:rsid w:val="00EF4484"/>
    <w:rsid w:val="00EF6072"/>
    <w:rsid w:val="00F23570"/>
    <w:rsid w:val="00F4375A"/>
    <w:rsid w:val="00F47960"/>
    <w:rsid w:val="00F652B3"/>
    <w:rsid w:val="00F80520"/>
    <w:rsid w:val="00FA363E"/>
    <w:rsid w:val="00FA415A"/>
    <w:rsid w:val="00FB267E"/>
    <w:rsid w:val="00FC3E77"/>
    <w:rsid w:val="00FC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25F7B0-1132-4CC2-BC95-04E7F367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F3C"/>
  </w:style>
  <w:style w:type="paragraph" w:styleId="1">
    <w:name w:val="heading 1"/>
    <w:basedOn w:val="a"/>
    <w:next w:val="a"/>
    <w:qFormat/>
    <w:rsid w:val="00947F3C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47F3C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947F3C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47F3C"/>
    <w:pPr>
      <w:jc w:val="center"/>
    </w:pPr>
    <w:rPr>
      <w:b/>
      <w:sz w:val="28"/>
    </w:rPr>
  </w:style>
  <w:style w:type="paragraph" w:styleId="20">
    <w:name w:val="Body Text 2"/>
    <w:basedOn w:val="a"/>
    <w:rsid w:val="00947F3C"/>
    <w:pPr>
      <w:jc w:val="both"/>
    </w:pPr>
    <w:rPr>
      <w:sz w:val="28"/>
    </w:rPr>
  </w:style>
  <w:style w:type="paragraph" w:styleId="a4">
    <w:name w:val="Subtitle"/>
    <w:basedOn w:val="a"/>
    <w:qFormat/>
    <w:rsid w:val="00947F3C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947F3C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  <w:style w:type="paragraph" w:styleId="ae">
    <w:name w:val="List Paragraph"/>
    <w:basedOn w:val="a"/>
    <w:uiPriority w:val="34"/>
    <w:qFormat/>
    <w:rsid w:val="00484D1B"/>
    <w:pPr>
      <w:ind w:left="720"/>
      <w:contextualSpacing/>
    </w:pPr>
  </w:style>
  <w:style w:type="table" w:styleId="af">
    <w:name w:val="Table Grid"/>
    <w:basedOn w:val="a1"/>
    <w:uiPriority w:val="59"/>
    <w:rsid w:val="007258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E6412-496F-4ED1-9A6A-68B3B3267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4304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22</cp:revision>
  <cp:lastPrinted>2024-07-25T11:27:00Z</cp:lastPrinted>
  <dcterms:created xsi:type="dcterms:W3CDTF">2018-07-13T09:26:00Z</dcterms:created>
  <dcterms:modified xsi:type="dcterms:W3CDTF">2024-08-02T12:24:00Z</dcterms:modified>
</cp:coreProperties>
</file>