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D4" w:rsidRDefault="00CB7FD4" w:rsidP="00CB7FD4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B7FD4" w:rsidRPr="00915BA1" w:rsidRDefault="00CB7FD4" w:rsidP="00CB7FD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CB7FD4" w:rsidRPr="00915BA1" w:rsidRDefault="00CB7FD4" w:rsidP="00CB7FD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B7FD4" w:rsidRPr="00915BA1" w:rsidTr="00112C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30 июля</w:t>
            </w:r>
            <w:r w:rsidRPr="00AB037A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915BA1" w:rsidRDefault="00CB7FD4" w:rsidP="00112C6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FD4" w:rsidRPr="008C07B5" w:rsidRDefault="00CB7FD4" w:rsidP="00FA2622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  <w:r w:rsidRPr="00BC1575">
              <w:rPr>
                <w:color w:val="000000"/>
                <w:sz w:val="28"/>
                <w:szCs w:val="28"/>
              </w:rPr>
              <w:t xml:space="preserve">/ </w:t>
            </w:r>
            <w:r>
              <w:rPr>
                <w:color w:val="000000"/>
                <w:sz w:val="28"/>
                <w:szCs w:val="28"/>
              </w:rPr>
              <w:t>5</w:t>
            </w:r>
            <w:r w:rsidR="000867D5">
              <w:rPr>
                <w:color w:val="000000"/>
                <w:sz w:val="28"/>
                <w:szCs w:val="28"/>
              </w:rPr>
              <w:t>43</w:t>
            </w:r>
          </w:p>
        </w:tc>
      </w:tr>
    </w:tbl>
    <w:p w:rsidR="00CB7FD4" w:rsidRPr="00170426" w:rsidRDefault="00CB7FD4" w:rsidP="00CB7FD4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CB7FD4" w:rsidRDefault="00CB7FD4" w:rsidP="00CB7FD4">
      <w:pPr>
        <w:pStyle w:val="aa"/>
        <w:rPr>
          <w:sz w:val="24"/>
          <w:szCs w:val="24"/>
        </w:rPr>
      </w:pPr>
    </w:p>
    <w:p w:rsidR="00395A0D" w:rsidRDefault="00395A0D">
      <w:pPr>
        <w:pStyle w:val="aa"/>
        <w:rPr>
          <w:sz w:val="18"/>
          <w:szCs w:val="18"/>
        </w:rPr>
      </w:pPr>
    </w:p>
    <w:p w:rsidR="00CB7FD4" w:rsidRDefault="0000179C" w:rsidP="00CB7F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CB7FD4" w:rsidRDefault="00CB7FD4" w:rsidP="00CB7FD4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Тербунского муниципального округа </w:t>
      </w:r>
    </w:p>
    <w:p w:rsidR="00CB7FD4" w:rsidRDefault="00CB7FD4" w:rsidP="00CB7FD4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395A0D" w:rsidRDefault="00CB7FD4" w:rsidP="00CB7FD4">
      <w:pPr>
        <w:jc w:val="center"/>
        <w:rPr>
          <w:i/>
          <w:sz w:val="18"/>
          <w:szCs w:val="18"/>
        </w:rPr>
      </w:pPr>
      <w:r>
        <w:rPr>
          <w:b/>
          <w:sz w:val="28"/>
        </w:rPr>
        <w:t xml:space="preserve">по трёхмандатному избирательному округу № </w:t>
      </w:r>
      <w:r w:rsidR="000F1B92">
        <w:rPr>
          <w:b/>
          <w:sz w:val="28"/>
        </w:rPr>
        <w:t>3</w:t>
      </w:r>
      <w:r w:rsidR="0000179C">
        <w:rPr>
          <w:b/>
          <w:i/>
          <w:sz w:val="18"/>
          <w:szCs w:val="18"/>
        </w:rPr>
        <w:t xml:space="preserve">                                               </w:t>
      </w:r>
    </w:p>
    <w:p w:rsidR="00395A0D" w:rsidRDefault="0000179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FA2622">
        <w:rPr>
          <w:b/>
          <w:sz w:val="28"/>
        </w:rPr>
        <w:t>Евсеева Михаила Ивановича</w:t>
      </w:r>
    </w:p>
    <w:p w:rsidR="00395A0D" w:rsidRDefault="00395A0D">
      <w:pPr>
        <w:spacing w:line="276" w:lineRule="auto"/>
        <w:jc w:val="center"/>
        <w:rPr>
          <w:i/>
          <w:sz w:val="16"/>
          <w:szCs w:val="16"/>
        </w:rPr>
      </w:pPr>
    </w:p>
    <w:p w:rsidR="00CB7FD4" w:rsidRDefault="00CB7FD4">
      <w:pPr>
        <w:spacing w:line="276" w:lineRule="auto"/>
        <w:jc w:val="center"/>
        <w:rPr>
          <w:i/>
          <w:sz w:val="16"/>
          <w:szCs w:val="16"/>
        </w:rPr>
      </w:pPr>
    </w:p>
    <w:p w:rsidR="00395A0D" w:rsidRPr="00CB7FD4" w:rsidRDefault="0000179C" w:rsidP="003D6CD3">
      <w:pPr>
        <w:pStyle w:val="3"/>
        <w:spacing w:line="360" w:lineRule="auto"/>
      </w:pPr>
      <w:r>
        <w:tab/>
        <w:t xml:space="preserve">Проверив соответствие порядка выдвижения избирательным объединением  </w:t>
      </w:r>
      <w:r w:rsidR="00CB7FD4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684AF2">
        <w:rPr>
          <w:rFonts w:ascii="Times New Roman CYR" w:hAnsi="Times New Roman CYR"/>
          <w:b/>
        </w:rPr>
        <w:t>«ЕДИНАЯ РОССИЯ»</w:t>
      </w:r>
      <w:r>
        <w:rPr>
          <w:i/>
          <w:sz w:val="16"/>
          <w:szCs w:val="16"/>
        </w:rPr>
        <w:t xml:space="preserve">                                                                             </w:t>
      </w:r>
      <w:r>
        <w:t xml:space="preserve">кандидата в депутаты </w:t>
      </w:r>
      <w:r w:rsidR="00CB7FD4" w:rsidRPr="00480D8E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0F1B92">
        <w:t>3</w:t>
      </w:r>
      <w:r w:rsidR="00CB7FD4">
        <w:t xml:space="preserve"> </w:t>
      </w:r>
      <w:r w:rsidR="00FA2622">
        <w:t>Евсеева Михаила Ивановича</w:t>
      </w:r>
      <w:r w:rsidR="00CB7FD4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CB7FD4">
        <w:rPr>
          <w:bCs/>
          <w:szCs w:val="28"/>
        </w:rPr>
        <w:t xml:space="preserve">постановлением </w:t>
      </w:r>
      <w:r w:rsidR="00CB7FD4">
        <w:rPr>
          <w:szCs w:val="28"/>
        </w:rPr>
        <w:t xml:space="preserve"> </w:t>
      </w:r>
      <w:r w:rsidR="00CB7FD4" w:rsidRPr="00480D8E">
        <w:rPr>
          <w:szCs w:val="28"/>
        </w:rPr>
        <w:t>территориальной избирательной комиссии Тербунского района</w:t>
      </w:r>
      <w:r w:rsidR="00CB7FD4" w:rsidRPr="00480D8E"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</w:t>
      </w:r>
      <w:r w:rsidR="00CB7FD4"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  <w:r w:rsidR="00CB7FD4">
        <w:rPr>
          <w:szCs w:val="28"/>
        </w:rPr>
        <w:t xml:space="preserve">Тербунского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395A0D" w:rsidRDefault="00395A0D" w:rsidP="003D6CD3">
      <w:pPr>
        <w:spacing w:line="360" w:lineRule="auto"/>
        <w:jc w:val="both"/>
      </w:pPr>
    </w:p>
    <w:p w:rsidR="00395A0D" w:rsidRDefault="0000179C" w:rsidP="003D6CD3">
      <w:pPr>
        <w:pStyle w:val="a9"/>
        <w:numPr>
          <w:ilvl w:val="0"/>
          <w:numId w:val="1"/>
        </w:numPr>
        <w:spacing w:line="360" w:lineRule="auto"/>
        <w:ind w:left="0" w:firstLine="720"/>
      </w:pPr>
      <w:r>
        <w:t xml:space="preserve">Зарегистрировать кандидатом в депутаты </w:t>
      </w:r>
      <w:r w:rsidR="00CB7FD4" w:rsidRPr="003D6CD3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</w:t>
      </w:r>
      <w:r w:rsidR="00CB7FD4" w:rsidRPr="003D6CD3">
        <w:rPr>
          <w:rFonts w:eastAsia="Calibri"/>
          <w:szCs w:val="28"/>
        </w:rPr>
        <w:lastRenderedPageBreak/>
        <w:t xml:space="preserve">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0F1B92">
        <w:t>3</w:t>
      </w:r>
      <w:r w:rsidR="00CB7FD4">
        <w:t xml:space="preserve"> </w:t>
      </w:r>
      <w:r w:rsidR="00FA2622">
        <w:t>Евсеева Михаила Ивановича</w:t>
      </w:r>
      <w:r w:rsidR="00CB7FD4">
        <w:t xml:space="preserve">, </w:t>
      </w:r>
      <w:r w:rsidR="00FA2622" w:rsidRPr="00FA2622">
        <w:rPr>
          <w:noProof/>
          <w:szCs w:val="28"/>
        </w:rPr>
        <w:t>11.04.1969</w:t>
      </w:r>
      <w:r w:rsidR="00FA2622">
        <w:rPr>
          <w:noProof/>
          <w:sz w:val="24"/>
          <w:szCs w:val="24"/>
        </w:rPr>
        <w:t xml:space="preserve"> </w:t>
      </w:r>
      <w:r w:rsidR="00CB7FD4" w:rsidRPr="000F1B92">
        <w:rPr>
          <w:szCs w:val="28"/>
        </w:rPr>
        <w:t>года</w:t>
      </w:r>
      <w:r w:rsidR="00CB7FD4">
        <w:t xml:space="preserve"> рождения</w:t>
      </w:r>
      <w:r w:rsidR="003D6CD3">
        <w:t>, выдвину</w:t>
      </w:r>
      <w:r w:rsidR="005F01E0">
        <w:t>т</w:t>
      </w:r>
      <w:r w:rsidR="000F1B92">
        <w:t>ого</w:t>
      </w:r>
      <w:r>
        <w:t xml:space="preserve"> </w:t>
      </w:r>
      <w:r w:rsidR="00CB7FD4">
        <w:t xml:space="preserve">избирательным объединением  </w:t>
      </w:r>
      <w:r w:rsidR="00CB7FD4" w:rsidRPr="003D6CD3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3D6CD3">
        <w:rPr>
          <w:rFonts w:ascii="Times New Roman CYR" w:hAnsi="Times New Roman CYR"/>
          <w:b/>
        </w:rPr>
        <w:t>«ЕДИНАЯ РОССИЯ»</w:t>
      </w:r>
      <w:r>
        <w:t>,</w:t>
      </w:r>
      <w:r w:rsidR="00CB7FD4">
        <w:t xml:space="preserve">  30 июля 2025</w:t>
      </w:r>
      <w:r>
        <w:t xml:space="preserve"> года   в   </w:t>
      </w:r>
      <w:r w:rsidR="00CB7FD4" w:rsidRPr="003D6CD3">
        <w:rPr>
          <w:rFonts w:ascii="Times New Roman CYR" w:hAnsi="Times New Roman CYR"/>
        </w:rPr>
        <w:t xml:space="preserve">15 часов </w:t>
      </w:r>
      <w:r w:rsidR="000F1B92">
        <w:rPr>
          <w:rFonts w:ascii="Times New Roman CYR" w:hAnsi="Times New Roman CYR"/>
        </w:rPr>
        <w:t>2</w:t>
      </w:r>
      <w:r w:rsidR="00FA2622">
        <w:rPr>
          <w:rFonts w:ascii="Times New Roman CYR" w:hAnsi="Times New Roman CYR"/>
        </w:rPr>
        <w:t>5</w:t>
      </w:r>
      <w:r w:rsidRPr="003D6CD3">
        <w:rPr>
          <w:rFonts w:ascii="Times New Roman CYR" w:hAnsi="Times New Roman CYR"/>
        </w:rPr>
        <w:t xml:space="preserve"> минут.</w:t>
      </w:r>
    </w:p>
    <w:p w:rsidR="00395A0D" w:rsidRDefault="0000179C" w:rsidP="003D6C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FA2622">
        <w:rPr>
          <w:sz w:val="28"/>
        </w:rPr>
        <w:t>Евсееву Михаилу Ивановичу</w:t>
      </w:r>
      <w:r w:rsidR="00CB7FD4">
        <w:rPr>
          <w:sz w:val="28"/>
        </w:rPr>
        <w:t xml:space="preserve">  </w:t>
      </w:r>
      <w:r>
        <w:rPr>
          <w:sz w:val="28"/>
        </w:rPr>
        <w:t>удостоверение о регистрации установленного образца.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CB7FD4">
        <w:rPr>
          <w:sz w:val="28"/>
        </w:rPr>
        <w:t>Тербунского района</w:t>
      </w:r>
      <w:r>
        <w:rPr>
          <w:sz w:val="28"/>
        </w:rPr>
        <w:t>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CB7FD4">
        <w:rPr>
          <w:sz w:val="28"/>
        </w:rPr>
        <w:t xml:space="preserve"> Тербунского муниципального района </w:t>
      </w:r>
      <w:r>
        <w:rPr>
          <w:sz w:val="28"/>
        </w:rPr>
        <w:t xml:space="preserve"> «</w:t>
      </w:r>
      <w:r w:rsidR="00CB7FD4">
        <w:rPr>
          <w:sz w:val="28"/>
        </w:rPr>
        <w:t>Маяк</w:t>
      </w:r>
      <w:r>
        <w:rPr>
          <w:sz w:val="28"/>
        </w:rPr>
        <w:t>».</w:t>
      </w: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Председатель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CB7FD4" w:rsidRPr="00A531AC" w:rsidRDefault="00CB7FD4" w:rsidP="00CB7FD4">
      <w:pPr>
        <w:pStyle w:val="31"/>
        <w:spacing w:line="360" w:lineRule="auto"/>
        <w:ind w:left="0" w:hanging="27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Тербунского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Секретарь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CB7FD4" w:rsidRDefault="00CB7FD4" w:rsidP="00CB7FD4">
      <w:pPr>
        <w:jc w:val="both"/>
      </w:pPr>
      <w:r w:rsidRPr="00A531AC"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p w:rsidR="00395A0D" w:rsidRDefault="00395A0D">
      <w:pPr>
        <w:jc w:val="both"/>
      </w:pPr>
    </w:p>
    <w:sectPr w:rsidR="00395A0D" w:rsidSect="00395A0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62B" w:rsidRDefault="009D762B" w:rsidP="00395A0D">
      <w:r>
        <w:separator/>
      </w:r>
    </w:p>
  </w:endnote>
  <w:endnote w:type="continuationSeparator" w:id="0">
    <w:p w:rsidR="009D762B" w:rsidRDefault="009D762B" w:rsidP="0039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62B" w:rsidRDefault="009D762B" w:rsidP="00395A0D">
      <w:r>
        <w:separator/>
      </w:r>
    </w:p>
  </w:footnote>
  <w:footnote w:type="continuationSeparator" w:id="0">
    <w:p w:rsidR="009D762B" w:rsidRDefault="009D762B" w:rsidP="00395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395A0D" w:rsidRDefault="002B0664">
        <w:pPr>
          <w:pStyle w:val="a7"/>
          <w:jc w:val="center"/>
        </w:pPr>
        <w:r>
          <w:fldChar w:fldCharType="begin"/>
        </w:r>
        <w:r w:rsidR="0000179C">
          <w:instrText>PAGE   \* MERGEFORMAT</w:instrText>
        </w:r>
        <w:r>
          <w:fldChar w:fldCharType="separate"/>
        </w:r>
        <w:r w:rsidR="000867D5">
          <w:rPr>
            <w:noProof/>
          </w:rPr>
          <w:t>2</w:t>
        </w:r>
        <w:r>
          <w:fldChar w:fldCharType="end"/>
        </w:r>
      </w:p>
    </w:sdtContent>
  </w:sdt>
  <w:p w:rsidR="00395A0D" w:rsidRDefault="00395A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179C"/>
    <w:rsid w:val="00017DED"/>
    <w:rsid w:val="00054A51"/>
    <w:rsid w:val="00054A87"/>
    <w:rsid w:val="00061FBB"/>
    <w:rsid w:val="00084828"/>
    <w:rsid w:val="000867D5"/>
    <w:rsid w:val="000B373A"/>
    <w:rsid w:val="000D6B95"/>
    <w:rsid w:val="000D73DD"/>
    <w:rsid w:val="000E3D19"/>
    <w:rsid w:val="000F1B92"/>
    <w:rsid w:val="00155F7D"/>
    <w:rsid w:val="0017328D"/>
    <w:rsid w:val="00186575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B0664"/>
    <w:rsid w:val="002F6143"/>
    <w:rsid w:val="00304AFE"/>
    <w:rsid w:val="0031449A"/>
    <w:rsid w:val="00323B54"/>
    <w:rsid w:val="003303F0"/>
    <w:rsid w:val="00376D2B"/>
    <w:rsid w:val="00390121"/>
    <w:rsid w:val="00395A0D"/>
    <w:rsid w:val="003B0FB1"/>
    <w:rsid w:val="003B1286"/>
    <w:rsid w:val="003C4880"/>
    <w:rsid w:val="003D6CD3"/>
    <w:rsid w:val="00444ACD"/>
    <w:rsid w:val="00450A88"/>
    <w:rsid w:val="0045321C"/>
    <w:rsid w:val="004660AC"/>
    <w:rsid w:val="00482482"/>
    <w:rsid w:val="00495A9B"/>
    <w:rsid w:val="004A3C83"/>
    <w:rsid w:val="004A5949"/>
    <w:rsid w:val="004D34C3"/>
    <w:rsid w:val="004F4285"/>
    <w:rsid w:val="0050504B"/>
    <w:rsid w:val="00505545"/>
    <w:rsid w:val="005460BF"/>
    <w:rsid w:val="005F01E0"/>
    <w:rsid w:val="00616918"/>
    <w:rsid w:val="00687AEF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C07B5"/>
    <w:rsid w:val="008D06BB"/>
    <w:rsid w:val="008D4D0D"/>
    <w:rsid w:val="00976799"/>
    <w:rsid w:val="00985B9D"/>
    <w:rsid w:val="009A36B7"/>
    <w:rsid w:val="009B798E"/>
    <w:rsid w:val="009D762B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B7FD4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75E3C"/>
    <w:rsid w:val="00F95915"/>
    <w:rsid w:val="00FA2622"/>
    <w:rsid w:val="00FA363E"/>
    <w:rsid w:val="00FA415A"/>
    <w:rsid w:val="00FC3E77"/>
    <w:rsid w:val="00FE06D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0D"/>
  </w:style>
  <w:style w:type="paragraph" w:styleId="1">
    <w:name w:val="heading 1"/>
    <w:basedOn w:val="a"/>
    <w:next w:val="a"/>
    <w:qFormat/>
    <w:rsid w:val="00395A0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95A0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95A0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95A0D"/>
    <w:rPr>
      <w:vertAlign w:val="superscript"/>
    </w:rPr>
  </w:style>
  <w:style w:type="paragraph" w:styleId="a4">
    <w:name w:val="Balloon Text"/>
    <w:basedOn w:val="a"/>
    <w:semiHidden/>
    <w:rsid w:val="00395A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95A0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95A0D"/>
  </w:style>
  <w:style w:type="paragraph" w:styleId="a7">
    <w:name w:val="header"/>
    <w:basedOn w:val="a"/>
    <w:link w:val="a8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95A0D"/>
    <w:pPr>
      <w:jc w:val="both"/>
    </w:pPr>
    <w:rPr>
      <w:sz w:val="28"/>
    </w:rPr>
  </w:style>
  <w:style w:type="paragraph" w:styleId="aa">
    <w:name w:val="Title"/>
    <w:basedOn w:val="a"/>
    <w:qFormat/>
    <w:rsid w:val="00395A0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95A0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95A0D"/>
  </w:style>
  <w:style w:type="paragraph" w:styleId="ae">
    <w:name w:val="List Paragraph"/>
    <w:basedOn w:val="a"/>
    <w:uiPriority w:val="34"/>
    <w:qFormat/>
    <w:rsid w:val="00395A0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95A0D"/>
  </w:style>
  <w:style w:type="character" w:customStyle="1" w:styleId="ac">
    <w:name w:val="Нижний колонтитул Знак"/>
    <w:basedOn w:val="a0"/>
    <w:link w:val="ab"/>
    <w:uiPriority w:val="99"/>
    <w:qFormat/>
    <w:rsid w:val="00395A0D"/>
  </w:style>
  <w:style w:type="paragraph" w:customStyle="1" w:styleId="31">
    <w:name w:val="Основной текст с отступом 31"/>
    <w:basedOn w:val="a"/>
    <w:rsid w:val="00CB7FD4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1E264-1FD8-4A00-A131-35064C05B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3</cp:revision>
  <cp:lastPrinted>2022-06-01T10:37:00Z</cp:lastPrinted>
  <dcterms:created xsi:type="dcterms:W3CDTF">2025-07-29T07:51:00Z</dcterms:created>
  <dcterms:modified xsi:type="dcterms:W3CDTF">2025-07-29T11:27:00Z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